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DB" w:rsidRPr="00D636DB" w:rsidRDefault="00D636DB" w:rsidP="00D636DB">
      <w:pPr>
        <w:spacing w:after="0"/>
        <w:jc w:val="center"/>
        <w:rPr>
          <w:rFonts w:ascii="Book Antiqua" w:eastAsia="Times New Roman" w:hAnsi="Book Antiqua" w:cs="Arial"/>
          <w:b/>
          <w:sz w:val="40"/>
          <w:szCs w:val="40"/>
          <w:u w:val="single"/>
        </w:rPr>
      </w:pPr>
      <w:r w:rsidRPr="00D636DB">
        <w:rPr>
          <w:rFonts w:ascii="Book Antiqua" w:eastAsia="Times New Roman" w:hAnsi="Book Antiqua" w:cs="Arial"/>
          <w:b/>
          <w:sz w:val="40"/>
          <w:szCs w:val="40"/>
          <w:u w:val="single"/>
        </w:rPr>
        <w:t>Colonial America Travel Broch</w:t>
      </w:r>
      <w:bookmarkStart w:id="0" w:name="_GoBack"/>
      <w:bookmarkEnd w:id="0"/>
      <w:r w:rsidRPr="00D636DB">
        <w:rPr>
          <w:rFonts w:ascii="Book Antiqua" w:eastAsia="Times New Roman" w:hAnsi="Book Antiqua" w:cs="Arial"/>
          <w:b/>
          <w:sz w:val="40"/>
          <w:szCs w:val="40"/>
          <w:u w:val="single"/>
        </w:rPr>
        <w:t>ure</w:t>
      </w:r>
    </w:p>
    <w:p w:rsidR="00F64367" w:rsidRPr="00D636DB" w:rsidRDefault="00D636DB" w:rsidP="00F64367">
      <w:pPr>
        <w:spacing w:after="0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The year is 1740</w:t>
      </w:r>
      <w:r w:rsidR="00F64367" w:rsidRPr="00F64367">
        <w:rPr>
          <w:rFonts w:ascii="Book Antiqua" w:eastAsia="Times New Roman" w:hAnsi="Book Antiqua" w:cs="Arial"/>
          <w:sz w:val="24"/>
          <w:szCs w:val="24"/>
        </w:rPr>
        <w:t>; talk of the new land has spread throughout Europe. Although many people are curious about the new land, they are wary of leaving their</w:t>
      </w:r>
      <w:r w:rsidR="00F64367" w:rsidRPr="00D636DB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64367" w:rsidRPr="00F64367">
        <w:rPr>
          <w:rFonts w:ascii="Book Antiqua" w:eastAsia="Times New Roman" w:hAnsi="Book Antiqua" w:cs="Arial"/>
          <w:sz w:val="24"/>
          <w:szCs w:val="24"/>
        </w:rPr>
        <w:t>familiar</w:t>
      </w:r>
      <w:r w:rsidR="00F64367" w:rsidRPr="00D636DB">
        <w:rPr>
          <w:rFonts w:ascii="Book Antiqua" w:eastAsia="Times New Roman" w:hAnsi="Book Antiqua" w:cs="Arial"/>
          <w:sz w:val="24"/>
          <w:szCs w:val="24"/>
        </w:rPr>
        <w:t xml:space="preserve"> s</w:t>
      </w:r>
      <w:r w:rsidR="00F64367" w:rsidRPr="00F64367">
        <w:rPr>
          <w:rFonts w:ascii="Book Antiqua" w:eastAsia="Times New Roman" w:hAnsi="Book Antiqua" w:cs="Arial"/>
          <w:sz w:val="24"/>
          <w:szCs w:val="24"/>
        </w:rPr>
        <w:t>urroundings</w:t>
      </w:r>
      <w:r w:rsidR="00F64367" w:rsidRPr="00D636DB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64367" w:rsidRPr="00F64367">
        <w:rPr>
          <w:rFonts w:ascii="Book Antiqua" w:eastAsia="Times New Roman" w:hAnsi="Book Antiqua" w:cs="Arial"/>
          <w:sz w:val="24"/>
          <w:szCs w:val="24"/>
        </w:rPr>
        <w:t>and traveling to an unknown world. You have been hired by American colonists as a travel agent to create and publish a</w:t>
      </w:r>
      <w:r w:rsidR="00F64367" w:rsidRPr="00D636DB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64367" w:rsidRPr="00F64367">
        <w:rPr>
          <w:rFonts w:ascii="Book Antiqua" w:eastAsia="Times New Roman" w:hAnsi="Book Antiqua" w:cs="Arial"/>
          <w:sz w:val="24"/>
          <w:szCs w:val="24"/>
        </w:rPr>
        <w:t>tempting</w:t>
      </w:r>
      <w:r w:rsidR="00F64367" w:rsidRPr="00D636DB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64367" w:rsidRPr="00F64367">
        <w:rPr>
          <w:rFonts w:ascii="Book Antiqua" w:eastAsia="Times New Roman" w:hAnsi="Book Antiqua" w:cs="Arial"/>
          <w:sz w:val="24"/>
          <w:szCs w:val="24"/>
        </w:rPr>
        <w:t>travel brochure that encourages</w:t>
      </w:r>
      <w:r w:rsidR="00F64367" w:rsidRPr="00D636DB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64367" w:rsidRPr="00F64367">
        <w:rPr>
          <w:rFonts w:ascii="Book Antiqua" w:eastAsia="Times New Roman" w:hAnsi="Book Antiqua" w:cs="Arial"/>
          <w:sz w:val="24"/>
          <w:szCs w:val="24"/>
        </w:rPr>
        <w:t>Europeans to move to America</w:t>
      </w:r>
      <w:r w:rsidR="00F64367" w:rsidRPr="00D636DB">
        <w:rPr>
          <w:rFonts w:ascii="Book Antiqua" w:eastAsia="Times New Roman" w:hAnsi="Book Antiqua" w:cs="Arial"/>
          <w:sz w:val="24"/>
          <w:szCs w:val="24"/>
        </w:rPr>
        <w:t xml:space="preserve">. </w:t>
      </w:r>
    </w:p>
    <w:p w:rsidR="00D636DB" w:rsidRDefault="00D636DB" w:rsidP="00F64367">
      <w:pPr>
        <w:spacing w:after="0"/>
        <w:rPr>
          <w:rFonts w:ascii="Book Antiqua" w:eastAsia="Times New Roman" w:hAnsi="Book Antiqua" w:cs="Arial"/>
          <w:b/>
          <w:sz w:val="4"/>
          <w:szCs w:val="4"/>
        </w:rPr>
      </w:pPr>
    </w:p>
    <w:p w:rsidR="00D636DB" w:rsidRPr="00D636DB" w:rsidRDefault="00D636DB" w:rsidP="00F64367">
      <w:pPr>
        <w:spacing w:after="0"/>
        <w:rPr>
          <w:rFonts w:ascii="Book Antiqua" w:eastAsia="Times New Roman" w:hAnsi="Book Antiqua" w:cs="Arial"/>
          <w:b/>
          <w:sz w:val="4"/>
          <w:szCs w:val="4"/>
        </w:rPr>
      </w:pPr>
    </w:p>
    <w:p w:rsidR="00F64367" w:rsidRPr="00F64367" w:rsidRDefault="00F64367" w:rsidP="00F64367">
      <w:pPr>
        <w:spacing w:after="0"/>
        <w:rPr>
          <w:rFonts w:ascii="Book Antiqua" w:eastAsia="Times New Roman" w:hAnsi="Book Antiqua" w:cs="Arial"/>
          <w:b/>
          <w:sz w:val="28"/>
          <w:szCs w:val="28"/>
        </w:rPr>
      </w:pPr>
      <w:r w:rsidRPr="00F64367">
        <w:rPr>
          <w:rFonts w:ascii="Book Antiqua" w:eastAsia="Times New Roman" w:hAnsi="Book Antiqua" w:cs="Arial"/>
          <w:b/>
          <w:sz w:val="28"/>
          <w:szCs w:val="28"/>
        </w:rPr>
        <w:t>Directions:</w:t>
      </w:r>
    </w:p>
    <w:p w:rsidR="00F64367" w:rsidRPr="00D636DB" w:rsidRDefault="00F64367" w:rsidP="00F64367">
      <w:pPr>
        <w:spacing w:after="0"/>
        <w:rPr>
          <w:rFonts w:ascii="Book Antiqua" w:eastAsia="Times New Roman" w:hAnsi="Book Antiqua" w:cs="Arial"/>
          <w:sz w:val="24"/>
          <w:szCs w:val="24"/>
        </w:rPr>
      </w:pPr>
      <w:r w:rsidRPr="00D636DB">
        <w:rPr>
          <w:rFonts w:ascii="Book Antiqua" w:eastAsia="Times New Roman" w:hAnsi="Book Antiqua" w:cs="Arial"/>
          <w:sz w:val="24"/>
          <w:szCs w:val="24"/>
        </w:rPr>
        <w:t xml:space="preserve">Create a travel brochure </w:t>
      </w:r>
      <w:r w:rsidRPr="00F64367">
        <w:rPr>
          <w:rFonts w:ascii="Book Antiqua" w:eastAsia="Times New Roman" w:hAnsi="Book Antiqua" w:cs="Arial"/>
          <w:sz w:val="24"/>
          <w:szCs w:val="24"/>
        </w:rPr>
        <w:t>that highlight</w:t>
      </w:r>
      <w:r w:rsidRPr="00D636DB">
        <w:rPr>
          <w:rFonts w:ascii="Book Antiqua" w:eastAsia="Times New Roman" w:hAnsi="Book Antiqua" w:cs="Arial"/>
          <w:sz w:val="24"/>
          <w:szCs w:val="24"/>
        </w:rPr>
        <w:t xml:space="preserve">s the </w:t>
      </w:r>
      <w:r w:rsidRPr="00F64367">
        <w:rPr>
          <w:rFonts w:ascii="Book Antiqua" w:eastAsia="Times New Roman" w:hAnsi="Book Antiqua" w:cs="Arial"/>
          <w:sz w:val="24"/>
          <w:szCs w:val="24"/>
        </w:rPr>
        <w:t>colonial lifestyle</w:t>
      </w:r>
      <w:r w:rsidRPr="00D636DB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F64367">
        <w:rPr>
          <w:rFonts w:ascii="Book Antiqua" w:eastAsia="Times New Roman" w:hAnsi="Book Antiqua" w:cs="Arial"/>
          <w:sz w:val="24"/>
          <w:szCs w:val="24"/>
        </w:rPr>
        <w:t>Your brochure should persuade</w:t>
      </w:r>
      <w:r w:rsidRPr="00D636DB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F64367">
        <w:rPr>
          <w:rFonts w:ascii="Book Antiqua" w:eastAsia="Times New Roman" w:hAnsi="Book Antiqua" w:cs="Arial"/>
          <w:sz w:val="24"/>
          <w:szCs w:val="24"/>
        </w:rPr>
        <w:t xml:space="preserve">Europeans to leave everything they know behind and move to America. </w:t>
      </w:r>
    </w:p>
    <w:p w:rsidR="00F64367" w:rsidRDefault="00F64367" w:rsidP="00F64367">
      <w:pPr>
        <w:spacing w:after="0"/>
        <w:rPr>
          <w:rFonts w:ascii="Book Antiqua" w:eastAsia="Times New Roman" w:hAnsi="Book Antiqua" w:cs="Arial"/>
          <w:sz w:val="24"/>
          <w:szCs w:val="24"/>
        </w:rPr>
      </w:pPr>
      <w:r w:rsidRPr="00F64367">
        <w:rPr>
          <w:rFonts w:ascii="Book Antiqua" w:eastAsia="Times New Roman" w:hAnsi="Book Antiqua" w:cs="Arial"/>
          <w:sz w:val="24"/>
          <w:szCs w:val="24"/>
        </w:rPr>
        <w:t>Your brochure must include the following items:</w:t>
      </w:r>
    </w:p>
    <w:p w:rsidR="003823E5" w:rsidRDefault="003823E5" w:rsidP="00F64367">
      <w:p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Title (5</w:t>
      </w:r>
      <w:r w:rsidR="009310B1">
        <w:rPr>
          <w:rFonts w:ascii="Book Antiqua" w:eastAsia="Times New Roman" w:hAnsi="Book Antiqua" w:cs="Arial"/>
          <w:b/>
          <w:sz w:val="24"/>
          <w:szCs w:val="24"/>
        </w:rPr>
        <w:t xml:space="preserve"> points</w:t>
      </w:r>
      <w:r>
        <w:rPr>
          <w:rFonts w:ascii="Book Antiqua" w:eastAsia="Times New Roman" w:hAnsi="Book Antiqua" w:cs="Arial"/>
          <w:b/>
          <w:sz w:val="24"/>
          <w:szCs w:val="24"/>
        </w:rPr>
        <w:t xml:space="preserve">): </w:t>
      </w:r>
    </w:p>
    <w:p w:rsidR="003823E5" w:rsidRPr="003823E5" w:rsidRDefault="003823E5" w:rsidP="003823E5">
      <w:pPr>
        <w:pStyle w:val="ListParagraph"/>
        <w:numPr>
          <w:ilvl w:val="0"/>
          <w:numId w:val="6"/>
        </w:num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 w:rsidRPr="003823E5">
        <w:rPr>
          <w:rFonts w:ascii="Book Antiqua" w:eastAsia="Times New Roman" w:hAnsi="Book Antiqua" w:cs="Arial"/>
          <w:sz w:val="24"/>
          <w:szCs w:val="24"/>
        </w:rPr>
        <w:t xml:space="preserve">Colorful and eye-catching </w:t>
      </w:r>
      <w:r>
        <w:rPr>
          <w:rFonts w:ascii="Book Antiqua" w:eastAsia="Times New Roman" w:hAnsi="Book Antiqua" w:cs="Arial"/>
          <w:sz w:val="24"/>
          <w:szCs w:val="24"/>
        </w:rPr>
        <w:t xml:space="preserve">panel that gets Europeans to want to open and read the brochure to learn more about the new world. </w:t>
      </w:r>
    </w:p>
    <w:p w:rsidR="00F64367" w:rsidRPr="00D636DB" w:rsidRDefault="00F64367" w:rsidP="00F64367">
      <w:pPr>
        <w:spacing w:after="0"/>
        <w:rPr>
          <w:rFonts w:ascii="Book Antiqua" w:eastAsia="Times New Roman" w:hAnsi="Book Antiqua" w:cs="Courier New"/>
          <w:b/>
          <w:sz w:val="24"/>
          <w:szCs w:val="24"/>
        </w:rPr>
      </w:pPr>
      <w:r w:rsidRPr="00D636DB">
        <w:rPr>
          <w:rFonts w:ascii="Book Antiqua" w:eastAsia="Times New Roman" w:hAnsi="Book Antiqua" w:cs="Courier New"/>
          <w:b/>
          <w:sz w:val="24"/>
          <w:szCs w:val="24"/>
        </w:rPr>
        <w:t>Culture</w:t>
      </w:r>
      <w:r w:rsidR="003823E5">
        <w:rPr>
          <w:rFonts w:ascii="Book Antiqua" w:eastAsia="Times New Roman" w:hAnsi="Book Antiqua" w:cs="Courier New"/>
          <w:b/>
          <w:sz w:val="24"/>
          <w:szCs w:val="24"/>
        </w:rPr>
        <w:t xml:space="preserve"> (10</w:t>
      </w:r>
      <w:r w:rsidR="009310B1">
        <w:rPr>
          <w:rFonts w:ascii="Book Antiqua" w:eastAsia="Times New Roman" w:hAnsi="Book Antiqua" w:cs="Courier New"/>
          <w:b/>
          <w:sz w:val="24"/>
          <w:szCs w:val="24"/>
        </w:rPr>
        <w:t xml:space="preserve"> points</w:t>
      </w:r>
      <w:r w:rsidR="003823E5">
        <w:rPr>
          <w:rFonts w:ascii="Book Antiqua" w:eastAsia="Times New Roman" w:hAnsi="Book Antiqua" w:cs="Courier New"/>
          <w:b/>
          <w:sz w:val="24"/>
          <w:szCs w:val="24"/>
        </w:rPr>
        <w:t>)</w:t>
      </w:r>
      <w:r w:rsidRPr="00D636DB">
        <w:rPr>
          <w:rFonts w:ascii="Book Antiqua" w:eastAsia="Times New Roman" w:hAnsi="Book Antiqua" w:cs="Courier New"/>
          <w:b/>
          <w:sz w:val="24"/>
          <w:szCs w:val="24"/>
        </w:rPr>
        <w:t xml:space="preserve">: </w:t>
      </w:r>
    </w:p>
    <w:p w:rsidR="00F64367" w:rsidRPr="00D636DB" w:rsidRDefault="00F64367" w:rsidP="00F64367">
      <w:pPr>
        <w:pStyle w:val="ListParagraph"/>
        <w:numPr>
          <w:ilvl w:val="0"/>
          <w:numId w:val="1"/>
        </w:numPr>
        <w:spacing w:after="0"/>
        <w:rPr>
          <w:rFonts w:ascii="Book Antiqua" w:eastAsia="Times New Roman" w:hAnsi="Book Antiqua" w:cs="Arial"/>
          <w:sz w:val="24"/>
          <w:szCs w:val="24"/>
        </w:rPr>
      </w:pPr>
      <w:r w:rsidRPr="00D636DB">
        <w:rPr>
          <w:rFonts w:ascii="Book Antiqua" w:eastAsia="Times New Roman" w:hAnsi="Book Antiqua" w:cs="Arial"/>
          <w:sz w:val="24"/>
          <w:szCs w:val="24"/>
        </w:rPr>
        <w:t xml:space="preserve">Explain the daily life that newcomers will experience in the colonies and the level of education they will receive.  </w:t>
      </w:r>
    </w:p>
    <w:p w:rsidR="00F64367" w:rsidRPr="00D636DB" w:rsidRDefault="00F64367" w:rsidP="00F64367">
      <w:pPr>
        <w:pStyle w:val="ListParagraph"/>
        <w:numPr>
          <w:ilvl w:val="0"/>
          <w:numId w:val="1"/>
        </w:numPr>
        <w:spacing w:after="0"/>
        <w:rPr>
          <w:rFonts w:ascii="Book Antiqua" w:eastAsia="Times New Roman" w:hAnsi="Book Antiqua" w:cs="Arial"/>
          <w:sz w:val="24"/>
          <w:szCs w:val="24"/>
        </w:rPr>
      </w:pPr>
      <w:r w:rsidRPr="00D636DB">
        <w:rPr>
          <w:rFonts w:ascii="Book Antiqua" w:eastAsia="Times New Roman" w:hAnsi="Book Antiqua" w:cs="Arial"/>
          <w:sz w:val="24"/>
          <w:szCs w:val="24"/>
        </w:rPr>
        <w:t xml:space="preserve">Describe the relationship between colonists and American Indians in both positive and negative ways. </w:t>
      </w:r>
    </w:p>
    <w:p w:rsidR="00F64367" w:rsidRPr="00D636DB" w:rsidRDefault="00F64367" w:rsidP="00F64367">
      <w:p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 w:rsidRPr="00D636DB">
        <w:rPr>
          <w:rFonts w:ascii="Book Antiqua" w:eastAsia="Times New Roman" w:hAnsi="Book Antiqua" w:cs="Arial"/>
          <w:b/>
          <w:sz w:val="24"/>
          <w:szCs w:val="24"/>
        </w:rPr>
        <w:t>Government</w:t>
      </w:r>
      <w:r w:rsidR="003823E5">
        <w:rPr>
          <w:rFonts w:ascii="Book Antiqua" w:eastAsia="Times New Roman" w:hAnsi="Book Antiqua" w:cs="Arial"/>
          <w:b/>
          <w:sz w:val="24"/>
          <w:szCs w:val="24"/>
        </w:rPr>
        <w:t xml:space="preserve"> (10</w:t>
      </w:r>
      <w:r w:rsidR="009310B1">
        <w:rPr>
          <w:rFonts w:ascii="Book Antiqua" w:eastAsia="Times New Roman" w:hAnsi="Book Antiqua" w:cs="Arial"/>
          <w:b/>
          <w:sz w:val="24"/>
          <w:szCs w:val="24"/>
        </w:rPr>
        <w:t xml:space="preserve"> points</w:t>
      </w:r>
      <w:r w:rsidR="003823E5">
        <w:rPr>
          <w:rFonts w:ascii="Book Antiqua" w:eastAsia="Times New Roman" w:hAnsi="Book Antiqua" w:cs="Arial"/>
          <w:b/>
          <w:sz w:val="24"/>
          <w:szCs w:val="24"/>
        </w:rPr>
        <w:t>)</w:t>
      </w:r>
      <w:r w:rsidRPr="00D636DB">
        <w:rPr>
          <w:rFonts w:ascii="Book Antiqua" w:eastAsia="Times New Roman" w:hAnsi="Book Antiqua" w:cs="Arial"/>
          <w:b/>
          <w:sz w:val="24"/>
          <w:szCs w:val="24"/>
        </w:rPr>
        <w:t xml:space="preserve">: </w:t>
      </w:r>
    </w:p>
    <w:p w:rsidR="00F64367" w:rsidRPr="00D636DB" w:rsidRDefault="00F64367" w:rsidP="00F64367">
      <w:pPr>
        <w:pStyle w:val="ListParagraph"/>
        <w:numPr>
          <w:ilvl w:val="0"/>
          <w:numId w:val="2"/>
        </w:num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 w:rsidRPr="00D636DB">
        <w:rPr>
          <w:rFonts w:ascii="Book Antiqua" w:eastAsia="Times New Roman" w:hAnsi="Book Antiqua" w:cs="Arial"/>
          <w:sz w:val="24"/>
          <w:szCs w:val="24"/>
        </w:rPr>
        <w:t>Explain the political representation colonists will have in the New World and how this differs from Europe</w:t>
      </w:r>
      <w:r w:rsidR="00D636DB">
        <w:rPr>
          <w:rFonts w:ascii="Book Antiqua" w:eastAsia="Times New Roman" w:hAnsi="Book Antiqua" w:cs="Arial"/>
          <w:sz w:val="24"/>
          <w:szCs w:val="24"/>
        </w:rPr>
        <w:t>.</w:t>
      </w:r>
    </w:p>
    <w:p w:rsidR="00F64367" w:rsidRPr="00D636DB" w:rsidRDefault="00F64367" w:rsidP="00F64367">
      <w:pPr>
        <w:pStyle w:val="ListParagraph"/>
        <w:numPr>
          <w:ilvl w:val="0"/>
          <w:numId w:val="2"/>
        </w:num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 w:rsidRPr="00D636DB">
        <w:rPr>
          <w:rFonts w:ascii="Book Antiqua" w:eastAsia="Times New Roman" w:hAnsi="Book Antiqua" w:cs="Arial"/>
          <w:sz w:val="24"/>
          <w:szCs w:val="24"/>
        </w:rPr>
        <w:t xml:space="preserve">Provide examples of documents and quote evidence that prove colonists have more political representation. </w:t>
      </w:r>
    </w:p>
    <w:p w:rsidR="00F64367" w:rsidRPr="00D636DB" w:rsidRDefault="00F64367" w:rsidP="00F64367">
      <w:p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 w:rsidRPr="00D636DB">
        <w:rPr>
          <w:rFonts w:ascii="Book Antiqua" w:eastAsia="Times New Roman" w:hAnsi="Book Antiqua" w:cs="Arial"/>
          <w:b/>
          <w:sz w:val="24"/>
          <w:szCs w:val="24"/>
        </w:rPr>
        <w:t>Religion</w:t>
      </w:r>
      <w:r w:rsidR="003823E5">
        <w:rPr>
          <w:rFonts w:ascii="Book Antiqua" w:eastAsia="Times New Roman" w:hAnsi="Book Antiqua" w:cs="Arial"/>
          <w:b/>
          <w:sz w:val="24"/>
          <w:szCs w:val="24"/>
        </w:rPr>
        <w:t xml:space="preserve"> (10</w:t>
      </w:r>
      <w:r w:rsidR="009310B1">
        <w:rPr>
          <w:rFonts w:ascii="Book Antiqua" w:eastAsia="Times New Roman" w:hAnsi="Book Antiqua" w:cs="Arial"/>
          <w:b/>
          <w:sz w:val="24"/>
          <w:szCs w:val="24"/>
        </w:rPr>
        <w:t xml:space="preserve"> points</w:t>
      </w:r>
      <w:r w:rsidR="003823E5">
        <w:rPr>
          <w:rFonts w:ascii="Book Antiqua" w:eastAsia="Times New Roman" w:hAnsi="Book Antiqua" w:cs="Arial"/>
          <w:b/>
          <w:sz w:val="24"/>
          <w:szCs w:val="24"/>
        </w:rPr>
        <w:t>)</w:t>
      </w:r>
      <w:r w:rsidRPr="00D636DB">
        <w:rPr>
          <w:rFonts w:ascii="Book Antiqua" w:eastAsia="Times New Roman" w:hAnsi="Book Antiqua" w:cs="Arial"/>
          <w:b/>
          <w:sz w:val="24"/>
          <w:szCs w:val="24"/>
        </w:rPr>
        <w:t xml:space="preserve">:  </w:t>
      </w:r>
    </w:p>
    <w:p w:rsidR="00F64367" w:rsidRPr="00D636DB" w:rsidRDefault="00F64367" w:rsidP="00F64367">
      <w:pPr>
        <w:pStyle w:val="ListParagraph"/>
        <w:numPr>
          <w:ilvl w:val="0"/>
          <w:numId w:val="4"/>
        </w:num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 w:rsidRPr="00D636DB">
        <w:rPr>
          <w:rFonts w:ascii="Book Antiqua" w:eastAsia="Times New Roman" w:hAnsi="Book Antiqua" w:cs="Arial"/>
          <w:sz w:val="24"/>
          <w:szCs w:val="24"/>
        </w:rPr>
        <w:t xml:space="preserve">Describe the treatment of various religions in Europe and describe how these religious groups will be treated in the </w:t>
      </w:r>
      <w:r w:rsidR="00D636DB">
        <w:rPr>
          <w:rFonts w:ascii="Book Antiqua" w:eastAsia="Times New Roman" w:hAnsi="Book Antiqua" w:cs="Arial"/>
          <w:sz w:val="24"/>
          <w:szCs w:val="24"/>
        </w:rPr>
        <w:t>New World.</w:t>
      </w:r>
    </w:p>
    <w:p w:rsidR="00F64367" w:rsidRPr="00D636DB" w:rsidRDefault="00F64367" w:rsidP="00F64367">
      <w:p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 w:rsidRPr="00D636DB">
        <w:rPr>
          <w:rFonts w:ascii="Book Antiqua" w:eastAsia="Times New Roman" w:hAnsi="Book Antiqua" w:cs="Arial"/>
          <w:b/>
          <w:sz w:val="24"/>
          <w:szCs w:val="24"/>
        </w:rPr>
        <w:t>Economy</w:t>
      </w:r>
      <w:r w:rsidR="003823E5">
        <w:rPr>
          <w:rFonts w:ascii="Book Antiqua" w:eastAsia="Times New Roman" w:hAnsi="Book Antiqua" w:cs="Arial"/>
          <w:b/>
          <w:sz w:val="24"/>
          <w:szCs w:val="24"/>
        </w:rPr>
        <w:t xml:space="preserve"> (10</w:t>
      </w:r>
      <w:r w:rsidR="009310B1">
        <w:rPr>
          <w:rFonts w:ascii="Book Antiqua" w:eastAsia="Times New Roman" w:hAnsi="Book Antiqua" w:cs="Arial"/>
          <w:b/>
          <w:sz w:val="24"/>
          <w:szCs w:val="24"/>
        </w:rPr>
        <w:t xml:space="preserve"> points</w:t>
      </w:r>
      <w:r w:rsidR="003823E5">
        <w:rPr>
          <w:rFonts w:ascii="Book Antiqua" w:eastAsia="Times New Roman" w:hAnsi="Book Antiqua" w:cs="Arial"/>
          <w:b/>
          <w:sz w:val="24"/>
          <w:szCs w:val="24"/>
        </w:rPr>
        <w:t>)</w:t>
      </w:r>
      <w:r w:rsidRPr="00D636DB">
        <w:rPr>
          <w:rFonts w:ascii="Book Antiqua" w:eastAsia="Times New Roman" w:hAnsi="Book Antiqua" w:cs="Arial"/>
          <w:b/>
          <w:sz w:val="24"/>
          <w:szCs w:val="24"/>
        </w:rPr>
        <w:t xml:space="preserve">: </w:t>
      </w:r>
    </w:p>
    <w:p w:rsidR="00F64367" w:rsidRPr="00D636DB" w:rsidRDefault="00F64367" w:rsidP="00F64367">
      <w:pPr>
        <w:pStyle w:val="ListParagraph"/>
        <w:numPr>
          <w:ilvl w:val="0"/>
          <w:numId w:val="4"/>
        </w:num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 w:rsidRPr="00D636DB">
        <w:rPr>
          <w:rFonts w:ascii="Book Antiqua" w:eastAsia="Times New Roman" w:hAnsi="Book Antiqua" w:cs="Arial"/>
          <w:sz w:val="24"/>
          <w:szCs w:val="24"/>
        </w:rPr>
        <w:t xml:space="preserve">Describe the resources of the different colonial regions and how the climate plays a role in how people make money. </w:t>
      </w:r>
    </w:p>
    <w:p w:rsidR="00D636DB" w:rsidRPr="00D636DB" w:rsidRDefault="00D636DB" w:rsidP="00D636DB">
      <w:pPr>
        <w:pStyle w:val="ListParagraph"/>
        <w:numPr>
          <w:ilvl w:val="1"/>
          <w:numId w:val="4"/>
        </w:num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Example: The tropical climate of Hawaii allows pineapples to grow abundantly all year long.  Move to Hawaii and make a lot of money by selling pineapples to people around the world!!</w:t>
      </w:r>
    </w:p>
    <w:p w:rsidR="00F64367" w:rsidRPr="00D636DB" w:rsidRDefault="00D636DB" w:rsidP="00F64367">
      <w:p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 xml:space="preserve">Advertise a </w:t>
      </w:r>
      <w:r w:rsidR="00F64367" w:rsidRPr="00D636DB">
        <w:rPr>
          <w:rFonts w:ascii="Book Antiqua" w:eastAsia="Times New Roman" w:hAnsi="Book Antiqua" w:cs="Arial"/>
          <w:b/>
          <w:sz w:val="24"/>
          <w:szCs w:val="24"/>
        </w:rPr>
        <w:t>C</w:t>
      </w:r>
      <w:r w:rsidRPr="00D636DB">
        <w:rPr>
          <w:rFonts w:ascii="Book Antiqua" w:eastAsia="Times New Roman" w:hAnsi="Book Antiqua" w:cs="Arial"/>
          <w:b/>
          <w:sz w:val="24"/>
          <w:szCs w:val="24"/>
        </w:rPr>
        <w:t>olony</w:t>
      </w:r>
      <w:r w:rsidR="003823E5">
        <w:rPr>
          <w:rFonts w:ascii="Book Antiqua" w:eastAsia="Times New Roman" w:hAnsi="Book Antiqua" w:cs="Arial"/>
          <w:b/>
          <w:sz w:val="24"/>
          <w:szCs w:val="24"/>
        </w:rPr>
        <w:t xml:space="preserve"> (10</w:t>
      </w:r>
      <w:r w:rsidR="009310B1">
        <w:rPr>
          <w:rFonts w:ascii="Book Antiqua" w:eastAsia="Times New Roman" w:hAnsi="Book Antiqua" w:cs="Arial"/>
          <w:b/>
          <w:sz w:val="24"/>
          <w:szCs w:val="24"/>
        </w:rPr>
        <w:t xml:space="preserve"> points</w:t>
      </w:r>
      <w:r w:rsidR="003823E5">
        <w:rPr>
          <w:rFonts w:ascii="Book Antiqua" w:eastAsia="Times New Roman" w:hAnsi="Book Antiqua" w:cs="Arial"/>
          <w:b/>
          <w:sz w:val="24"/>
          <w:szCs w:val="24"/>
        </w:rPr>
        <w:t>)</w:t>
      </w:r>
      <w:r w:rsidR="00F64367" w:rsidRPr="00D636DB">
        <w:rPr>
          <w:rFonts w:ascii="Book Antiqua" w:eastAsia="Times New Roman" w:hAnsi="Book Antiqua" w:cs="Arial"/>
          <w:b/>
          <w:sz w:val="24"/>
          <w:szCs w:val="24"/>
        </w:rPr>
        <w:t xml:space="preserve">: </w:t>
      </w:r>
    </w:p>
    <w:p w:rsidR="00F64367" w:rsidRPr="00D636DB" w:rsidRDefault="00D636DB" w:rsidP="00F64367">
      <w:pPr>
        <w:pStyle w:val="ListParagraph"/>
        <w:numPr>
          <w:ilvl w:val="0"/>
          <w:numId w:val="4"/>
        </w:num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 w:rsidRPr="00D636DB">
        <w:rPr>
          <w:rFonts w:ascii="Book Antiqua" w:eastAsia="Times New Roman" w:hAnsi="Book Antiqua" w:cs="Arial"/>
          <w:sz w:val="24"/>
          <w:szCs w:val="24"/>
        </w:rPr>
        <w:t>Choose a colony</w:t>
      </w:r>
      <w:r w:rsidR="003200BF">
        <w:rPr>
          <w:rFonts w:ascii="Book Antiqua" w:eastAsia="Times New Roman" w:hAnsi="Book Antiqua" w:cs="Arial"/>
          <w:sz w:val="24"/>
          <w:szCs w:val="24"/>
        </w:rPr>
        <w:t xml:space="preserve"> (city)</w:t>
      </w:r>
      <w:r w:rsidRPr="00D636DB">
        <w:rPr>
          <w:rFonts w:ascii="Book Antiqua" w:eastAsia="Times New Roman" w:hAnsi="Book Antiqua" w:cs="Arial"/>
          <w:sz w:val="24"/>
          <w:szCs w:val="24"/>
        </w:rPr>
        <w:t xml:space="preserve"> that we have discussed in class and describe </w:t>
      </w:r>
      <w:r>
        <w:rPr>
          <w:rFonts w:ascii="Book Antiqua" w:eastAsia="Times New Roman" w:hAnsi="Book Antiqua" w:cs="Arial"/>
          <w:sz w:val="24"/>
          <w:szCs w:val="24"/>
        </w:rPr>
        <w:t xml:space="preserve">important facts and </w:t>
      </w:r>
      <w:r w:rsidRPr="00D636DB">
        <w:rPr>
          <w:rFonts w:ascii="Book Antiqua" w:eastAsia="Times New Roman" w:hAnsi="Book Antiqua" w:cs="Arial"/>
          <w:sz w:val="24"/>
          <w:szCs w:val="24"/>
        </w:rPr>
        <w:t xml:space="preserve">the history of it.  Convince Europeans why this colony might make a great vacation spot or a future home! </w:t>
      </w:r>
    </w:p>
    <w:p w:rsidR="00F64367" w:rsidRPr="00F64367" w:rsidRDefault="00F64367" w:rsidP="00F64367">
      <w:pPr>
        <w:spacing w:after="0"/>
        <w:rPr>
          <w:rFonts w:ascii="Book Antiqua" w:eastAsia="Times New Roman" w:hAnsi="Book Antiqua" w:cs="Arial"/>
          <w:b/>
          <w:sz w:val="24"/>
          <w:szCs w:val="24"/>
        </w:rPr>
      </w:pPr>
      <w:r w:rsidRPr="00F64367">
        <w:rPr>
          <w:rFonts w:ascii="Book Antiqua" w:eastAsia="Times New Roman" w:hAnsi="Book Antiqua" w:cs="Arial"/>
          <w:b/>
          <w:sz w:val="24"/>
          <w:szCs w:val="24"/>
        </w:rPr>
        <w:t>Guidelines</w:t>
      </w:r>
      <w:r w:rsidR="003823E5">
        <w:rPr>
          <w:rFonts w:ascii="Book Antiqua" w:eastAsia="Times New Roman" w:hAnsi="Book Antiqua" w:cs="Arial"/>
          <w:b/>
          <w:sz w:val="24"/>
          <w:szCs w:val="24"/>
        </w:rPr>
        <w:t xml:space="preserve"> (5)</w:t>
      </w:r>
      <w:r w:rsidRPr="00F64367">
        <w:rPr>
          <w:rFonts w:ascii="Book Antiqua" w:eastAsia="Times New Roman" w:hAnsi="Book Antiqua" w:cs="Arial"/>
          <w:b/>
          <w:sz w:val="24"/>
          <w:szCs w:val="24"/>
        </w:rPr>
        <w:t xml:space="preserve">: </w:t>
      </w:r>
    </w:p>
    <w:p w:rsidR="00F64367" w:rsidRPr="00D636DB" w:rsidRDefault="00F64367" w:rsidP="00D636DB">
      <w:pPr>
        <w:pStyle w:val="ListParagraph"/>
        <w:numPr>
          <w:ilvl w:val="0"/>
          <w:numId w:val="4"/>
        </w:numPr>
        <w:spacing w:after="0"/>
        <w:rPr>
          <w:rFonts w:ascii="Book Antiqua" w:eastAsia="Times New Roman" w:hAnsi="Book Antiqua" w:cs="Arial"/>
          <w:sz w:val="24"/>
          <w:szCs w:val="24"/>
        </w:rPr>
      </w:pPr>
      <w:r w:rsidRPr="00D636DB">
        <w:rPr>
          <w:rFonts w:ascii="Book Antiqua" w:eastAsia="Times New Roman" w:hAnsi="Book Antiqua" w:cs="Arial"/>
          <w:sz w:val="24"/>
          <w:szCs w:val="24"/>
        </w:rPr>
        <w:t xml:space="preserve">Be creative! Your brochure should </w:t>
      </w:r>
      <w:r w:rsidRPr="009310B1">
        <w:rPr>
          <w:rFonts w:ascii="Book Antiqua" w:eastAsia="Times New Roman" w:hAnsi="Book Antiqua" w:cs="Arial"/>
          <w:b/>
          <w:sz w:val="24"/>
          <w:szCs w:val="24"/>
        </w:rPr>
        <w:t xml:space="preserve">be well designed, attractive, colorful, contain pictures, </w:t>
      </w:r>
      <w:r w:rsidRPr="009310B1">
        <w:rPr>
          <w:rFonts w:ascii="Book Antiqua" w:eastAsia="Times New Roman" w:hAnsi="Book Antiqua" w:cs="Arial"/>
          <w:sz w:val="24"/>
          <w:szCs w:val="24"/>
        </w:rPr>
        <w:t>and cover all required information listed above</w:t>
      </w:r>
      <w:r w:rsidRPr="00D636DB">
        <w:rPr>
          <w:rFonts w:ascii="Book Antiqua" w:eastAsia="Times New Roman" w:hAnsi="Book Antiqua" w:cs="Arial"/>
          <w:sz w:val="24"/>
          <w:szCs w:val="24"/>
        </w:rPr>
        <w:t xml:space="preserve">. You may create your brochure using a computer program (using class time to create a rough draft), or you may create your brochure using paper and writing supplies. </w:t>
      </w:r>
    </w:p>
    <w:p w:rsidR="00F64367" w:rsidRPr="00D636DB" w:rsidRDefault="00F64367" w:rsidP="00D636DB">
      <w:pPr>
        <w:pStyle w:val="ListParagraph"/>
        <w:numPr>
          <w:ilvl w:val="0"/>
          <w:numId w:val="4"/>
        </w:numPr>
        <w:spacing w:after="0"/>
        <w:rPr>
          <w:rFonts w:ascii="Book Antiqua" w:eastAsia="Times New Roman" w:hAnsi="Book Antiqua" w:cs="Arial"/>
          <w:sz w:val="24"/>
          <w:szCs w:val="24"/>
        </w:rPr>
      </w:pPr>
      <w:r w:rsidRPr="00D636DB">
        <w:rPr>
          <w:rFonts w:ascii="Book Antiqua" w:eastAsia="Times New Roman" w:hAnsi="Book Antiqua" w:cs="Arial"/>
          <w:sz w:val="24"/>
          <w:szCs w:val="24"/>
        </w:rPr>
        <w:t>If desired, you may add interesting facts or traveler testimonials to your brochure that further entice people to move to America</w:t>
      </w:r>
    </w:p>
    <w:p w:rsidR="00112843" w:rsidRDefault="00112843">
      <w:pPr>
        <w:rPr>
          <w:rFonts w:ascii="Book Antiqua" w:hAnsi="Book Antiqua"/>
          <w:sz w:val="24"/>
          <w:szCs w:val="24"/>
        </w:rPr>
      </w:pPr>
    </w:p>
    <w:p w:rsidR="009310B1" w:rsidRPr="009310B1" w:rsidRDefault="009310B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Total: 60 points </w:t>
      </w:r>
    </w:p>
    <w:sectPr w:rsidR="009310B1" w:rsidRPr="009310B1" w:rsidSect="009310B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4" w:rsidRDefault="005C6D34" w:rsidP="00D636DB">
      <w:pPr>
        <w:spacing w:after="0"/>
      </w:pPr>
      <w:r>
        <w:separator/>
      </w:r>
    </w:p>
  </w:endnote>
  <w:endnote w:type="continuationSeparator" w:id="0">
    <w:p w:rsidR="005C6D34" w:rsidRDefault="005C6D34" w:rsidP="00D63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4" w:rsidRDefault="005C6D34" w:rsidP="00D636DB">
      <w:pPr>
        <w:spacing w:after="0"/>
      </w:pPr>
      <w:r>
        <w:separator/>
      </w:r>
    </w:p>
  </w:footnote>
  <w:footnote w:type="continuationSeparator" w:id="0">
    <w:p w:rsidR="005C6D34" w:rsidRDefault="005C6D34" w:rsidP="00D636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DB" w:rsidRPr="00D636DB" w:rsidRDefault="00D636DB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Name: </w:t>
    </w:r>
    <w:r w:rsidR="0064685C">
      <w:rPr>
        <w:rFonts w:ascii="Book Antiqua" w:hAnsi="Book Antiqua"/>
        <w:sz w:val="24"/>
        <w:szCs w:val="24"/>
      </w:rPr>
      <w:tab/>
    </w:r>
    <w:r w:rsidR="0064685C"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 xml:space="preserve">Period: </w:t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D6E"/>
    <w:multiLevelType w:val="hybridMultilevel"/>
    <w:tmpl w:val="511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90E06"/>
    <w:multiLevelType w:val="hybridMultilevel"/>
    <w:tmpl w:val="D6A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A3716"/>
    <w:multiLevelType w:val="hybridMultilevel"/>
    <w:tmpl w:val="D4A6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79D7"/>
    <w:multiLevelType w:val="hybridMultilevel"/>
    <w:tmpl w:val="0D40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E5E04"/>
    <w:multiLevelType w:val="hybridMultilevel"/>
    <w:tmpl w:val="F38A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F197D"/>
    <w:multiLevelType w:val="hybridMultilevel"/>
    <w:tmpl w:val="11A0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67"/>
    <w:rsid w:val="00112843"/>
    <w:rsid w:val="003200BF"/>
    <w:rsid w:val="003823E5"/>
    <w:rsid w:val="0045443E"/>
    <w:rsid w:val="00485163"/>
    <w:rsid w:val="005C6D34"/>
    <w:rsid w:val="0064685C"/>
    <w:rsid w:val="009310B1"/>
    <w:rsid w:val="00A57C74"/>
    <w:rsid w:val="00D636DB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63FA"/>
  <w15:docId w15:val="{C0994BF3-C590-4438-8530-1DFAFE19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6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6DB"/>
  </w:style>
  <w:style w:type="paragraph" w:styleId="Footer">
    <w:name w:val="footer"/>
    <w:basedOn w:val="Normal"/>
    <w:link w:val="FooterChar"/>
    <w:uiPriority w:val="99"/>
    <w:unhideWhenUsed/>
    <w:rsid w:val="00D636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6DB"/>
  </w:style>
  <w:style w:type="paragraph" w:styleId="BalloonText">
    <w:name w:val="Balloon Text"/>
    <w:basedOn w:val="Normal"/>
    <w:link w:val="BalloonTextChar"/>
    <w:uiPriority w:val="99"/>
    <w:semiHidden/>
    <w:unhideWhenUsed/>
    <w:rsid w:val="003200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6</cp:revision>
  <cp:lastPrinted>2017-08-23T15:12:00Z</cp:lastPrinted>
  <dcterms:created xsi:type="dcterms:W3CDTF">2014-07-25T16:02:00Z</dcterms:created>
  <dcterms:modified xsi:type="dcterms:W3CDTF">2017-08-23T19:13:00Z</dcterms:modified>
</cp:coreProperties>
</file>