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B9" w:rsidRPr="00F879B9" w:rsidRDefault="00F879B9" w:rsidP="00F879B9">
      <w:pPr>
        <w:jc w:val="center"/>
        <w:rPr>
          <w:rFonts w:ascii="Book Antiqua" w:hAnsi="Book Antiqua"/>
          <w:b/>
          <w:sz w:val="40"/>
          <w:u w:val="single"/>
        </w:rPr>
      </w:pPr>
      <w:r w:rsidRPr="00F879B9">
        <w:rPr>
          <w:rFonts w:ascii="Book Antiqua" w:hAnsi="Book Antiqua"/>
          <w:b/>
          <w:sz w:val="40"/>
          <w:u w:val="single"/>
        </w:rPr>
        <w:t>Plans for Reconstruction</w:t>
      </w:r>
    </w:p>
    <w:p w:rsidR="00F879B9" w:rsidRPr="00F879B9" w:rsidRDefault="00F879B9">
      <w:pPr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3461"/>
        <w:gridCol w:w="3143"/>
      </w:tblGrid>
      <w:tr w:rsidR="00900983" w:rsidRPr="00F879B9" w:rsidTr="00F879B9">
        <w:trPr>
          <w:trHeight w:val="1075"/>
        </w:trPr>
        <w:tc>
          <w:tcPr>
            <w:tcW w:w="2864" w:type="dxa"/>
          </w:tcPr>
          <w:p w:rsidR="00900983" w:rsidRPr="00F879B9" w:rsidRDefault="00900983" w:rsidP="0090098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879B9">
              <w:rPr>
                <w:rFonts w:ascii="Book Antiqua" w:hAnsi="Book Antiqua"/>
                <w:b/>
                <w:sz w:val="28"/>
                <w:szCs w:val="28"/>
              </w:rPr>
              <w:t>Lincoln’s 10% Plan for Reconstruction</w:t>
            </w:r>
          </w:p>
        </w:tc>
        <w:tc>
          <w:tcPr>
            <w:tcW w:w="3461" w:type="dxa"/>
          </w:tcPr>
          <w:p w:rsidR="00900983" w:rsidRPr="00F879B9" w:rsidRDefault="00900983" w:rsidP="0090098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Johnson’s Presidential Plan for Reconstruction</w:t>
            </w:r>
          </w:p>
        </w:tc>
        <w:tc>
          <w:tcPr>
            <w:tcW w:w="3143" w:type="dxa"/>
          </w:tcPr>
          <w:p w:rsidR="00900983" w:rsidRPr="00F879B9" w:rsidRDefault="00900983" w:rsidP="0090098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Radical/Congressional Plan for Reconstruction</w:t>
            </w:r>
          </w:p>
        </w:tc>
      </w:tr>
      <w:tr w:rsidR="00F879B9" w:rsidRPr="00F879B9" w:rsidTr="00F879B9">
        <w:trPr>
          <w:trHeight w:val="2920"/>
        </w:trPr>
        <w:tc>
          <w:tcPr>
            <w:tcW w:w="2864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Define:</w:t>
            </w:r>
          </w:p>
        </w:tc>
        <w:tc>
          <w:tcPr>
            <w:tcW w:w="3461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Define:</w:t>
            </w:r>
          </w:p>
        </w:tc>
        <w:tc>
          <w:tcPr>
            <w:tcW w:w="3143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Define:</w:t>
            </w:r>
          </w:p>
        </w:tc>
      </w:tr>
      <w:tr w:rsidR="00F879B9" w:rsidRPr="00F879B9" w:rsidTr="00F879B9">
        <w:trPr>
          <w:trHeight w:val="2920"/>
        </w:trPr>
        <w:tc>
          <w:tcPr>
            <w:tcW w:w="2864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 w:rsidRPr="00F879B9">
              <w:rPr>
                <w:rFonts w:ascii="Book Antiqua" w:hAnsi="Book Antiqua"/>
                <w:b/>
              </w:rPr>
              <w:t>Strengths:</w:t>
            </w:r>
          </w:p>
        </w:tc>
        <w:tc>
          <w:tcPr>
            <w:tcW w:w="3461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 w:rsidRPr="00F879B9">
              <w:rPr>
                <w:rFonts w:ascii="Book Antiqua" w:hAnsi="Book Antiqua"/>
                <w:b/>
              </w:rPr>
              <w:t>Strengths:</w:t>
            </w:r>
          </w:p>
        </w:tc>
        <w:tc>
          <w:tcPr>
            <w:tcW w:w="3143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 w:rsidRPr="00F879B9">
              <w:rPr>
                <w:rFonts w:ascii="Book Antiqua" w:hAnsi="Book Antiqua"/>
                <w:b/>
              </w:rPr>
              <w:t>Strengths:</w:t>
            </w:r>
          </w:p>
        </w:tc>
      </w:tr>
      <w:tr w:rsidR="00F879B9" w:rsidRPr="00F879B9" w:rsidTr="00F879B9">
        <w:trPr>
          <w:trHeight w:val="2934"/>
        </w:trPr>
        <w:tc>
          <w:tcPr>
            <w:tcW w:w="2864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 w:rsidRPr="00F879B9">
              <w:rPr>
                <w:rFonts w:ascii="Book Antiqua" w:hAnsi="Book Antiqua"/>
                <w:b/>
              </w:rPr>
              <w:t>Weaknesses:</w:t>
            </w:r>
          </w:p>
        </w:tc>
        <w:tc>
          <w:tcPr>
            <w:tcW w:w="3461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 w:rsidRPr="00F879B9">
              <w:rPr>
                <w:rFonts w:ascii="Book Antiqua" w:hAnsi="Book Antiqua"/>
                <w:b/>
              </w:rPr>
              <w:t>Weaknesses:</w:t>
            </w:r>
          </w:p>
        </w:tc>
        <w:tc>
          <w:tcPr>
            <w:tcW w:w="3143" w:type="dxa"/>
          </w:tcPr>
          <w:p w:rsidR="00F879B9" w:rsidRPr="00F879B9" w:rsidRDefault="00F879B9" w:rsidP="00CC692B">
            <w:pPr>
              <w:rPr>
                <w:rFonts w:ascii="Book Antiqua" w:hAnsi="Book Antiqua"/>
                <w:b/>
              </w:rPr>
            </w:pPr>
            <w:r w:rsidRPr="00F879B9">
              <w:rPr>
                <w:rFonts w:ascii="Book Antiqua" w:hAnsi="Book Antiqua"/>
                <w:b/>
              </w:rPr>
              <w:t>Weaknesses:</w:t>
            </w:r>
          </w:p>
        </w:tc>
      </w:tr>
    </w:tbl>
    <w:p w:rsidR="00663483" w:rsidRDefault="00663483">
      <w:pPr>
        <w:rPr>
          <w:rFonts w:ascii="Book Antiqua" w:hAnsi="Book Antiqua"/>
        </w:rPr>
      </w:pPr>
      <w:bookmarkStart w:id="0" w:name="_GoBack"/>
      <w:bookmarkEnd w:id="0"/>
    </w:p>
    <w:sectPr w:rsidR="00663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30" w:rsidRDefault="008B4730" w:rsidP="00F879B9">
      <w:r>
        <w:separator/>
      </w:r>
    </w:p>
  </w:endnote>
  <w:endnote w:type="continuationSeparator" w:id="0">
    <w:p w:rsidR="008B4730" w:rsidRDefault="008B4730" w:rsidP="00F8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B9" w:rsidRDefault="00F87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B9" w:rsidRDefault="00F879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B9" w:rsidRDefault="00F87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30" w:rsidRDefault="008B4730" w:rsidP="00F879B9">
      <w:r>
        <w:separator/>
      </w:r>
    </w:p>
  </w:footnote>
  <w:footnote w:type="continuationSeparator" w:id="0">
    <w:p w:rsidR="008B4730" w:rsidRDefault="008B4730" w:rsidP="00F8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B9" w:rsidRDefault="00F87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B9" w:rsidRPr="00F879B9" w:rsidRDefault="00F879B9">
    <w:pPr>
      <w:pStyle w:val="Header"/>
      <w:rPr>
        <w:rFonts w:ascii="Book Antiqua" w:hAnsi="Book Antiqua"/>
      </w:rPr>
    </w:pPr>
    <w:r w:rsidRPr="00F879B9">
      <w:rPr>
        <w:rFonts w:ascii="Book Antiqua" w:hAnsi="Book Antiqua"/>
      </w:rPr>
      <w:t>Name:</w:t>
    </w:r>
    <w:r w:rsidRPr="00F879B9">
      <w:rPr>
        <w:rFonts w:ascii="Book Antiqua" w:hAnsi="Book Antiqua"/>
      </w:rPr>
      <w:tab/>
    </w:r>
    <w:r w:rsidRPr="00F879B9">
      <w:rPr>
        <w:rFonts w:ascii="Book Antiqua" w:hAnsi="Book Antiqua"/>
      </w:rPr>
      <w:tab/>
      <w:t>Thieleman, Unit 9</w:t>
    </w:r>
  </w:p>
  <w:p w:rsidR="00F879B9" w:rsidRPr="00F879B9" w:rsidRDefault="00F879B9">
    <w:pPr>
      <w:pStyle w:val="Header"/>
      <w:rPr>
        <w:rFonts w:ascii="Book Antiqua" w:hAnsi="Book Antiqua"/>
      </w:rPr>
    </w:pPr>
    <w:r w:rsidRPr="00F879B9">
      <w:rPr>
        <w:rFonts w:ascii="Book Antiqua" w:hAnsi="Book Antiqua"/>
      </w:rPr>
      <w:t>Period: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B9" w:rsidRDefault="00F87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9"/>
    <w:rsid w:val="00261E8C"/>
    <w:rsid w:val="002A0D6C"/>
    <w:rsid w:val="003E7440"/>
    <w:rsid w:val="004D624A"/>
    <w:rsid w:val="00663483"/>
    <w:rsid w:val="00664853"/>
    <w:rsid w:val="008B4730"/>
    <w:rsid w:val="00900983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E4F12-46CC-45C7-80D2-6F5AE42A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B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B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4</cp:revision>
  <dcterms:created xsi:type="dcterms:W3CDTF">2015-04-07T14:32:00Z</dcterms:created>
  <dcterms:modified xsi:type="dcterms:W3CDTF">2017-03-13T11:48:00Z</dcterms:modified>
</cp:coreProperties>
</file>