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71A4" w14:textId="31FBBF82" w:rsidR="004D0EA3" w:rsidRPr="0015358F" w:rsidRDefault="0015358F" w:rsidP="004D0EA3">
      <w:pPr>
        <w:jc w:val="center"/>
        <w:rPr>
          <w:rFonts w:ascii="Book Antiqua" w:hAnsi="Book Antiqua" w:cs="Times New Roman"/>
          <w:b/>
          <w:iCs/>
          <w:sz w:val="40"/>
          <w:u w:val="single"/>
        </w:rPr>
      </w:pPr>
      <w:r w:rsidRPr="0015358F">
        <w:rPr>
          <w:rFonts w:ascii="Book Antiqua" w:hAnsi="Book Antiqua" w:cs="Times New Roman"/>
          <w:b/>
          <w:iCs/>
          <w:sz w:val="40"/>
          <w:u w:val="single"/>
        </w:rPr>
        <w:t>Perspectives of the Homefront</w:t>
      </w:r>
    </w:p>
    <w:p w14:paraId="3B848954" w14:textId="77777777" w:rsidR="004D0EA3" w:rsidRPr="0015358F" w:rsidRDefault="004D0EA3" w:rsidP="004D0EA3">
      <w:pPr>
        <w:rPr>
          <w:rFonts w:ascii="Book Antiqua" w:hAnsi="Book Antiqua" w:cs="Times New Roman"/>
          <w:iCs/>
        </w:rPr>
      </w:pPr>
    </w:p>
    <w:p w14:paraId="669532F4" w14:textId="77777777" w:rsidR="004D0EA3" w:rsidRPr="0015358F" w:rsidRDefault="004D0EA3" w:rsidP="004D0EA3">
      <w:pPr>
        <w:rPr>
          <w:rFonts w:ascii="Book Antiqua" w:hAnsi="Book Antiqua" w:cs="Times New Roman"/>
          <w:iCs/>
        </w:rPr>
      </w:pPr>
      <w:r w:rsidRPr="0015358F">
        <w:rPr>
          <w:rFonts w:ascii="Book Antiqua" w:hAnsi="Book Antiqua" w:cs="Times New Roman"/>
          <w:iCs/>
        </w:rPr>
        <w:t>The following excerpt is from a letter written in 1862 by Mary W. Milling of South Carolina to her husband who is serving as a Confederate soldier during the American Civil War. Please read the excerpt, and answer the questions that follow:</w:t>
      </w:r>
    </w:p>
    <w:p w14:paraId="04D0B9DF" w14:textId="77777777" w:rsidR="004D0EA3" w:rsidRPr="0015358F" w:rsidRDefault="004D0EA3">
      <w:pPr>
        <w:rPr>
          <w:rFonts w:ascii="Book Antiqua" w:hAnsi="Book Antiqua" w:cs="Times New Roman"/>
          <w:i/>
          <w:iCs/>
        </w:rPr>
      </w:pPr>
    </w:p>
    <w:p w14:paraId="567763D2" w14:textId="77777777" w:rsidR="007F162B" w:rsidRPr="0015358F" w:rsidRDefault="004D0EA3">
      <w:pPr>
        <w:rPr>
          <w:rFonts w:ascii="Book Antiqua" w:hAnsi="Book Antiqua" w:cs="Times New Roman"/>
          <w:b/>
          <w:i/>
          <w:iCs/>
        </w:rPr>
      </w:pPr>
      <w:r w:rsidRPr="0015358F">
        <w:rPr>
          <w:rFonts w:ascii="Book Antiqua" w:hAnsi="Book Antiqua" w:cs="Times New Roman"/>
          <w:b/>
          <w:i/>
          <w:iCs/>
        </w:rPr>
        <w:t>“…Pa has had a severe attack of Typhoid fever--he is better now though not able to be out of bed yet--If he does not take a relapse I think he will recover now although he is very much reduced and it will take some time for him to regain his strength--There are a great many cases of t</w:t>
      </w:r>
      <w:bookmarkStart w:id="0" w:name="_GoBack"/>
      <w:bookmarkEnd w:id="0"/>
      <w:r w:rsidRPr="0015358F">
        <w:rPr>
          <w:rFonts w:ascii="Book Antiqua" w:hAnsi="Book Antiqua" w:cs="Times New Roman"/>
          <w:b/>
          <w:i/>
          <w:iCs/>
        </w:rPr>
        <w:t>he same fever on the plantation now, and has been for some time back--one death last Sunday night--a girl of twelve or thirteen years of age called Nelly--daughter of Patrick and Candace. Pa will be very backward with his crop in consequence of so much sickness and rainy weather</w:t>
      </w:r>
    </w:p>
    <w:p w14:paraId="3D3D57E4" w14:textId="77777777" w:rsidR="004D0EA3" w:rsidRPr="0015358F" w:rsidRDefault="00171E28">
      <w:pPr>
        <w:rPr>
          <w:rFonts w:ascii="Book Antiqua" w:hAnsi="Book Antiqua" w:cs="Times New Roman"/>
          <w:b/>
          <w:i/>
          <w:iCs/>
        </w:rPr>
      </w:pPr>
      <w:r w:rsidRPr="0015358F">
        <w:rPr>
          <w:rFonts w:ascii="Book Antiqua" w:hAnsi="Book Antiqua" w:cs="Times New Roman"/>
          <w:b/>
          <w:i/>
          <w:iCs/>
        </w:rPr>
        <w:tab/>
      </w:r>
      <w:r w:rsidR="004D0EA3" w:rsidRPr="0015358F">
        <w:rPr>
          <w:rFonts w:ascii="Book Antiqua" w:hAnsi="Book Antiqua" w:cs="Times New Roman"/>
          <w:b/>
          <w:i/>
          <w:iCs/>
        </w:rPr>
        <w:t>I do not know what are to become of us--it appears the Yankees will have complete possession of South Carolina before long--The people of Columbia and Charleston are very much afraid of those cities being shelled</w:t>
      </w:r>
      <w:r w:rsidR="003B6B7A" w:rsidRPr="0015358F">
        <w:rPr>
          <w:rFonts w:ascii="Book Antiqua" w:hAnsi="Book Antiqua" w:cs="Times New Roman"/>
          <w:b/>
          <w:i/>
          <w:iCs/>
        </w:rPr>
        <w:t>…</w:t>
      </w:r>
      <w:r w:rsidR="004D0EA3" w:rsidRPr="0015358F">
        <w:rPr>
          <w:rFonts w:ascii="Book Antiqua" w:hAnsi="Book Antiqua" w:cs="Times New Roman"/>
          <w:b/>
          <w:i/>
          <w:iCs/>
        </w:rPr>
        <w:t xml:space="preserve">They wrote that there was neither bacon nor molasses for sale in Charleston--What do you have to pay for Molasses? I thought you would be able to get them cheap out there and could feed the Negroes on them almost altogether--Molasses is selling at from 90 </w:t>
      </w:r>
      <w:proofErr w:type="spellStart"/>
      <w:r w:rsidR="004D0EA3" w:rsidRPr="0015358F">
        <w:rPr>
          <w:rFonts w:ascii="Book Antiqua" w:hAnsi="Book Antiqua" w:cs="Times New Roman"/>
          <w:b/>
          <w:i/>
          <w:iCs/>
        </w:rPr>
        <w:t>cts</w:t>
      </w:r>
      <w:proofErr w:type="spellEnd"/>
      <w:r w:rsidR="004D0EA3" w:rsidRPr="0015358F">
        <w:rPr>
          <w:rFonts w:ascii="Book Antiqua" w:hAnsi="Book Antiqua" w:cs="Times New Roman"/>
          <w:b/>
          <w:i/>
          <w:iCs/>
        </w:rPr>
        <w:t xml:space="preserve"> to $1 per gallon in Camden--bacon at 30cts—”</w:t>
      </w:r>
    </w:p>
    <w:p w14:paraId="75618F2E" w14:textId="77777777" w:rsidR="004D0EA3" w:rsidRPr="0015358F" w:rsidRDefault="004D0EA3">
      <w:pPr>
        <w:rPr>
          <w:rFonts w:ascii="Book Antiqua" w:hAnsi="Book Antiqua" w:cs="Times New Roman"/>
          <w:i/>
          <w:iCs/>
        </w:rPr>
      </w:pPr>
    </w:p>
    <w:p w14:paraId="3ABED13F" w14:textId="77777777" w:rsidR="003B6B7A" w:rsidRPr="0015358F" w:rsidRDefault="003B6B7A">
      <w:pPr>
        <w:rPr>
          <w:rFonts w:ascii="Book Antiqua" w:hAnsi="Book Antiqua"/>
        </w:rPr>
      </w:pPr>
      <w:r w:rsidRPr="0015358F">
        <w:rPr>
          <w:rFonts w:ascii="Book Antiqua" w:hAnsi="Book Antiqua"/>
        </w:rPr>
        <w:t>1. What is a main concern stated by Mrs. Milling in her letter?</w:t>
      </w:r>
    </w:p>
    <w:p w14:paraId="456E2957" w14:textId="77777777" w:rsidR="003B6B7A" w:rsidRPr="0015358F" w:rsidRDefault="003B6B7A">
      <w:pPr>
        <w:rPr>
          <w:rFonts w:ascii="Book Antiqua" w:hAnsi="Book Antiqua"/>
        </w:rPr>
      </w:pPr>
    </w:p>
    <w:p w14:paraId="19E00060" w14:textId="77777777" w:rsidR="0015358F" w:rsidRPr="0015358F" w:rsidRDefault="0015358F">
      <w:pPr>
        <w:rPr>
          <w:rFonts w:ascii="Book Antiqua" w:hAnsi="Book Antiqua"/>
        </w:rPr>
      </w:pPr>
    </w:p>
    <w:p w14:paraId="417B0FAF" w14:textId="77777777" w:rsidR="0015358F" w:rsidRPr="0015358F" w:rsidRDefault="0015358F">
      <w:pPr>
        <w:rPr>
          <w:rFonts w:ascii="Book Antiqua" w:hAnsi="Book Antiqua"/>
        </w:rPr>
      </w:pPr>
    </w:p>
    <w:p w14:paraId="2E34C513" w14:textId="77777777" w:rsidR="003B6B7A" w:rsidRPr="0015358F" w:rsidRDefault="003B6B7A">
      <w:pPr>
        <w:rPr>
          <w:rFonts w:ascii="Book Antiqua" w:hAnsi="Book Antiqua"/>
        </w:rPr>
      </w:pPr>
    </w:p>
    <w:p w14:paraId="397934E8" w14:textId="77777777" w:rsidR="003B6B7A" w:rsidRPr="0015358F" w:rsidRDefault="003B6B7A">
      <w:pPr>
        <w:rPr>
          <w:rFonts w:ascii="Book Antiqua" w:hAnsi="Book Antiqua"/>
        </w:rPr>
      </w:pPr>
    </w:p>
    <w:p w14:paraId="79EF7B4C" w14:textId="2EC862B3" w:rsidR="003B6B7A" w:rsidRPr="0015358F" w:rsidRDefault="0015358F">
      <w:pPr>
        <w:rPr>
          <w:rFonts w:ascii="Book Antiqua" w:hAnsi="Book Antiqua"/>
        </w:rPr>
      </w:pPr>
      <w:r w:rsidRPr="0015358F">
        <w:rPr>
          <w:rFonts w:ascii="Book Antiqua" w:hAnsi="Book Antiqua"/>
        </w:rPr>
        <w:t>2. What would cause</w:t>
      </w:r>
      <w:r w:rsidR="003B6B7A" w:rsidRPr="0015358F">
        <w:rPr>
          <w:rFonts w:ascii="Book Antiqua" w:hAnsi="Book Antiqua"/>
        </w:rPr>
        <w:t xml:space="preserve"> “neither bacon nor molasses for sale in Charleston?”</w:t>
      </w:r>
    </w:p>
    <w:p w14:paraId="735A1CB3" w14:textId="77777777" w:rsidR="003B6B7A" w:rsidRPr="0015358F" w:rsidRDefault="003B6B7A">
      <w:pPr>
        <w:rPr>
          <w:rFonts w:ascii="Book Antiqua" w:hAnsi="Book Antiqua"/>
        </w:rPr>
      </w:pPr>
    </w:p>
    <w:p w14:paraId="291577E1" w14:textId="77777777" w:rsidR="0015358F" w:rsidRPr="0015358F" w:rsidRDefault="0015358F">
      <w:pPr>
        <w:rPr>
          <w:rFonts w:ascii="Book Antiqua" w:hAnsi="Book Antiqua"/>
        </w:rPr>
      </w:pPr>
    </w:p>
    <w:p w14:paraId="45B11950" w14:textId="77777777" w:rsidR="0015358F" w:rsidRPr="0015358F" w:rsidRDefault="0015358F">
      <w:pPr>
        <w:rPr>
          <w:rFonts w:ascii="Book Antiqua" w:hAnsi="Book Antiqua"/>
        </w:rPr>
      </w:pPr>
    </w:p>
    <w:p w14:paraId="630BF63D" w14:textId="77777777" w:rsidR="00453042" w:rsidRPr="0015358F" w:rsidRDefault="00453042">
      <w:pPr>
        <w:rPr>
          <w:rFonts w:ascii="Book Antiqua" w:hAnsi="Book Antiqua"/>
        </w:rPr>
      </w:pPr>
    </w:p>
    <w:p w14:paraId="5CF25BB3" w14:textId="77777777" w:rsidR="00453042" w:rsidRPr="0015358F" w:rsidRDefault="00453042">
      <w:pPr>
        <w:rPr>
          <w:rFonts w:ascii="Book Antiqua" w:hAnsi="Book Antiqua"/>
        </w:rPr>
      </w:pPr>
    </w:p>
    <w:p w14:paraId="58B4BE30" w14:textId="1D9F02A2" w:rsidR="00453042" w:rsidRPr="0015358F" w:rsidRDefault="00453042">
      <w:pPr>
        <w:rPr>
          <w:rFonts w:ascii="Book Antiqua" w:hAnsi="Book Antiqua"/>
        </w:rPr>
      </w:pPr>
      <w:r w:rsidRPr="0015358F">
        <w:rPr>
          <w:rFonts w:ascii="Book Antiqua" w:hAnsi="Book Antiqua"/>
        </w:rPr>
        <w:t xml:space="preserve">3. Would you state that life </w:t>
      </w:r>
      <w:r w:rsidR="0015358F">
        <w:rPr>
          <w:rFonts w:ascii="Book Antiqua" w:hAnsi="Book Antiqua"/>
        </w:rPr>
        <w:t xml:space="preserve">during the war was more positive </w:t>
      </w:r>
      <w:r w:rsidRPr="0015358F">
        <w:rPr>
          <w:rFonts w:ascii="Book Antiqua" w:hAnsi="Book Antiqua"/>
        </w:rPr>
        <w:t>or negative for the author of the letter</w:t>
      </w:r>
      <w:r w:rsidR="0015358F" w:rsidRPr="0015358F">
        <w:rPr>
          <w:rFonts w:ascii="Book Antiqua" w:hAnsi="Book Antiqua"/>
        </w:rPr>
        <w:t xml:space="preserve"> than before the war</w:t>
      </w:r>
      <w:r w:rsidRPr="0015358F">
        <w:rPr>
          <w:rFonts w:ascii="Book Antiqua" w:hAnsi="Book Antiqua"/>
        </w:rPr>
        <w:t>?</w:t>
      </w:r>
    </w:p>
    <w:p w14:paraId="28F12150" w14:textId="77777777" w:rsidR="00453042" w:rsidRPr="0015358F" w:rsidRDefault="00453042">
      <w:pPr>
        <w:rPr>
          <w:rFonts w:ascii="Book Antiqua" w:hAnsi="Book Antiqua"/>
        </w:rPr>
      </w:pPr>
    </w:p>
    <w:p w14:paraId="4597C6CA" w14:textId="77777777" w:rsidR="00453042" w:rsidRPr="0015358F" w:rsidRDefault="00453042">
      <w:pPr>
        <w:rPr>
          <w:rFonts w:ascii="Book Antiqua" w:hAnsi="Book Antiqua"/>
        </w:rPr>
      </w:pPr>
    </w:p>
    <w:p w14:paraId="6AB20D38" w14:textId="77777777" w:rsidR="00453042" w:rsidRPr="0015358F" w:rsidRDefault="00453042">
      <w:pPr>
        <w:rPr>
          <w:rFonts w:ascii="Book Antiqua" w:hAnsi="Book Antiqua"/>
        </w:rPr>
      </w:pPr>
    </w:p>
    <w:p w14:paraId="4BB21561" w14:textId="77777777" w:rsidR="00453042" w:rsidRPr="0015358F" w:rsidRDefault="00453042">
      <w:pPr>
        <w:rPr>
          <w:rFonts w:ascii="Book Antiqua" w:hAnsi="Book Antiqua"/>
        </w:rPr>
      </w:pPr>
    </w:p>
    <w:p w14:paraId="09EB03A2" w14:textId="77777777" w:rsidR="00453042" w:rsidRPr="0015358F" w:rsidRDefault="00453042">
      <w:pPr>
        <w:rPr>
          <w:rFonts w:ascii="Book Antiqua" w:hAnsi="Book Antiqua"/>
        </w:rPr>
      </w:pPr>
    </w:p>
    <w:p w14:paraId="17F705B7" w14:textId="77777777" w:rsidR="00E57D0A" w:rsidRPr="0015358F" w:rsidRDefault="00E57D0A" w:rsidP="00453042">
      <w:pPr>
        <w:jc w:val="center"/>
        <w:rPr>
          <w:rFonts w:ascii="Book Antiqua" w:hAnsi="Book Antiqua"/>
        </w:rPr>
      </w:pPr>
      <w:r w:rsidRPr="0015358F">
        <w:rPr>
          <w:rFonts w:ascii="Book Antiqua" w:hAnsi="Book Antiqua" w:cs="Times New Roman"/>
          <w:noProof/>
          <w:color w:val="262626"/>
        </w:rPr>
        <w:lastRenderedPageBreak/>
        <w:drawing>
          <wp:inline distT="0" distB="0" distL="0" distR="0" wp14:anchorId="7FEBBE5F" wp14:editId="0538378B">
            <wp:extent cx="4038600" cy="264597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per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807" cy="265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093B" w14:textId="77777777" w:rsidR="00E57D0A" w:rsidRPr="0015358F" w:rsidRDefault="00E57D0A">
      <w:pPr>
        <w:rPr>
          <w:rFonts w:ascii="Book Antiqua" w:hAnsi="Book Antiqua" w:cs="Times New Roman"/>
          <w:color w:val="262626"/>
        </w:rPr>
      </w:pPr>
    </w:p>
    <w:p w14:paraId="5BA60EC6" w14:textId="7E6D6399" w:rsidR="00453042" w:rsidRPr="0015358F" w:rsidRDefault="00726CDB">
      <w:pPr>
        <w:rPr>
          <w:rFonts w:ascii="Book Antiqua" w:hAnsi="Book Antiqua" w:cs="Times New Roman"/>
          <w:color w:val="262626"/>
        </w:rPr>
      </w:pPr>
      <w:r w:rsidRPr="0015358F">
        <w:rPr>
          <w:rFonts w:ascii="Book Antiqua" w:hAnsi="Book Antiqua" w:cs="Times New Roman"/>
          <w:color w:val="262626"/>
        </w:rPr>
        <w:t>4</w:t>
      </w:r>
      <w:r w:rsidR="00E57D0A" w:rsidRPr="0015358F">
        <w:rPr>
          <w:rFonts w:ascii="Book Antiqua" w:hAnsi="Book Antiqua" w:cs="Times New Roman"/>
          <w:color w:val="262626"/>
        </w:rPr>
        <w:t>. The picture shows Lady Liberty defending th</w:t>
      </w:r>
      <w:r w:rsidR="00184524" w:rsidRPr="0015358F">
        <w:rPr>
          <w:rFonts w:ascii="Book Antiqua" w:hAnsi="Book Antiqua" w:cs="Times New Roman"/>
          <w:color w:val="262626"/>
        </w:rPr>
        <w:t>e Union against the “copperhead</w:t>
      </w:r>
      <w:r w:rsidR="00E57D0A" w:rsidRPr="0015358F">
        <w:rPr>
          <w:rFonts w:ascii="Book Antiqua" w:hAnsi="Book Antiqua" w:cs="Times New Roman"/>
          <w:color w:val="262626"/>
        </w:rPr>
        <w:t xml:space="preserve">s” whom are attacking her. </w:t>
      </w:r>
      <w:r w:rsidR="00453042" w:rsidRPr="0015358F">
        <w:rPr>
          <w:rFonts w:ascii="Book Antiqua" w:hAnsi="Book Antiqua" w:cs="Times New Roman"/>
          <w:color w:val="262626"/>
        </w:rPr>
        <w:t xml:space="preserve">What is </w:t>
      </w:r>
      <w:r w:rsidR="0015358F">
        <w:rPr>
          <w:rFonts w:ascii="Book Antiqua" w:hAnsi="Book Antiqua" w:cs="Times New Roman"/>
          <w:color w:val="262626"/>
        </w:rPr>
        <w:t>the meaning</w:t>
      </w:r>
      <w:r w:rsidRPr="0015358F">
        <w:rPr>
          <w:rFonts w:ascii="Book Antiqua" w:hAnsi="Book Antiqua" w:cs="Times New Roman"/>
          <w:color w:val="262626"/>
        </w:rPr>
        <w:t xml:space="preserve"> of</w:t>
      </w:r>
      <w:r w:rsidR="00453042" w:rsidRPr="0015358F">
        <w:rPr>
          <w:rFonts w:ascii="Book Antiqua" w:hAnsi="Book Antiqua" w:cs="Times New Roman"/>
          <w:color w:val="262626"/>
        </w:rPr>
        <w:t xml:space="preserve"> this cartoon? Should the Union be concerned with the position of “copperhe</w:t>
      </w:r>
      <w:r w:rsidR="00184524" w:rsidRPr="0015358F">
        <w:rPr>
          <w:rFonts w:ascii="Book Antiqua" w:hAnsi="Book Antiqua" w:cs="Times New Roman"/>
          <w:color w:val="262626"/>
        </w:rPr>
        <w:t>ad</w:t>
      </w:r>
      <w:r w:rsidR="00453042" w:rsidRPr="0015358F">
        <w:rPr>
          <w:rFonts w:ascii="Book Antiqua" w:hAnsi="Book Antiqua" w:cs="Times New Roman"/>
          <w:color w:val="262626"/>
        </w:rPr>
        <w:t>s”?</w:t>
      </w:r>
    </w:p>
    <w:p w14:paraId="0C91A2F7" w14:textId="77777777" w:rsidR="00453042" w:rsidRPr="0015358F" w:rsidRDefault="00453042">
      <w:pPr>
        <w:rPr>
          <w:rFonts w:ascii="Book Antiqua" w:hAnsi="Book Antiqua" w:cs="Times New Roman"/>
          <w:color w:val="262626"/>
        </w:rPr>
      </w:pPr>
    </w:p>
    <w:p w14:paraId="4A2599D3" w14:textId="77777777" w:rsidR="00453042" w:rsidRPr="0015358F" w:rsidRDefault="00453042">
      <w:pPr>
        <w:rPr>
          <w:rFonts w:ascii="Book Antiqua" w:hAnsi="Book Antiqua" w:cs="Times New Roman"/>
          <w:color w:val="262626"/>
        </w:rPr>
      </w:pPr>
    </w:p>
    <w:p w14:paraId="2178F63E" w14:textId="77777777" w:rsidR="0015358F" w:rsidRPr="0015358F" w:rsidRDefault="0015358F">
      <w:pPr>
        <w:rPr>
          <w:rFonts w:ascii="Book Antiqua" w:hAnsi="Book Antiqua" w:cs="Times New Roman"/>
          <w:color w:val="262626"/>
        </w:rPr>
      </w:pPr>
    </w:p>
    <w:p w14:paraId="32B441EA" w14:textId="144EF519" w:rsidR="00E57D0A" w:rsidRPr="0015358F" w:rsidRDefault="00726CDB">
      <w:pPr>
        <w:rPr>
          <w:rFonts w:ascii="Book Antiqua" w:hAnsi="Book Antiqua" w:cs="Times New Roman"/>
          <w:color w:val="262626"/>
        </w:rPr>
      </w:pPr>
      <w:r w:rsidRPr="0015358F">
        <w:rPr>
          <w:rFonts w:ascii="Book Antiqua" w:hAnsi="Book Antiqua" w:cs="Times New Roman"/>
          <w:color w:val="262626"/>
        </w:rPr>
        <w:t>5</w:t>
      </w:r>
      <w:r w:rsidR="00453042" w:rsidRPr="0015358F">
        <w:rPr>
          <w:rFonts w:ascii="Book Antiqua" w:hAnsi="Book Antiqua" w:cs="Times New Roman"/>
          <w:color w:val="262626"/>
        </w:rPr>
        <w:t xml:space="preserve">. </w:t>
      </w:r>
      <w:r w:rsidR="00E57D0A" w:rsidRPr="0015358F">
        <w:rPr>
          <w:rFonts w:ascii="Book Antiqua" w:hAnsi="Book Antiqua" w:cs="Times New Roman"/>
          <w:color w:val="262626"/>
        </w:rPr>
        <w:t xml:space="preserve">Do </w:t>
      </w:r>
      <w:r w:rsidR="0015358F">
        <w:rPr>
          <w:rFonts w:ascii="Book Antiqua" w:hAnsi="Book Antiqua" w:cs="Times New Roman"/>
          <w:color w:val="262626"/>
        </w:rPr>
        <w:t xml:space="preserve">you believe that “copperheads” should have been punished for their view </w:t>
      </w:r>
      <w:r w:rsidR="00E57D0A" w:rsidRPr="0015358F">
        <w:rPr>
          <w:rFonts w:ascii="Book Antiqua" w:hAnsi="Book Antiqua" w:cs="Times New Roman"/>
          <w:color w:val="262626"/>
        </w:rPr>
        <w:t>on the Civil War? Why?</w:t>
      </w:r>
    </w:p>
    <w:p w14:paraId="485180F4" w14:textId="6A3197BF" w:rsidR="00453042" w:rsidRDefault="0015358F" w:rsidP="00E57D0A">
      <w:pPr>
        <w:rPr>
          <w:rFonts w:ascii="Book Antiqua" w:hAnsi="Book Antiqua" w:cs="Times New Roman"/>
          <w:color w:val="262626"/>
        </w:rPr>
      </w:pPr>
      <w:r>
        <w:rPr>
          <w:rFonts w:ascii="Book Antiqua" w:hAnsi="Book Antiqua" w:cs="Times New Roman"/>
          <w:color w:val="262626"/>
        </w:rPr>
        <w:t xml:space="preserve"> </w:t>
      </w:r>
    </w:p>
    <w:p w14:paraId="341D7C2D" w14:textId="77777777" w:rsidR="0015358F" w:rsidRPr="0015358F" w:rsidRDefault="0015358F" w:rsidP="00E57D0A">
      <w:pPr>
        <w:rPr>
          <w:rFonts w:ascii="Book Antiqua" w:hAnsi="Book Antiqua" w:cs="Times New Roman"/>
          <w:color w:val="262626"/>
        </w:rPr>
      </w:pPr>
    </w:p>
    <w:p w14:paraId="66549842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</w:p>
    <w:p w14:paraId="5661FFC8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</w:p>
    <w:p w14:paraId="089E7367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</w:p>
    <w:p w14:paraId="41BDDE6E" w14:textId="77777777" w:rsidR="00E57D0A" w:rsidRPr="0015358F" w:rsidRDefault="00726CDB" w:rsidP="00E57D0A">
      <w:pPr>
        <w:rPr>
          <w:rFonts w:ascii="Book Antiqua" w:hAnsi="Book Antiqua" w:cs="Times New Roman"/>
          <w:color w:val="262626"/>
        </w:rPr>
      </w:pPr>
      <w:r w:rsidRPr="0015358F">
        <w:rPr>
          <w:rFonts w:ascii="Book Antiqua" w:hAnsi="Book Antiqua" w:cs="Times New Roman"/>
          <w:color w:val="262626"/>
        </w:rPr>
        <w:t>The following is a statement</w:t>
      </w:r>
      <w:r w:rsidR="00E57D0A" w:rsidRPr="0015358F">
        <w:rPr>
          <w:rFonts w:ascii="Book Antiqua" w:hAnsi="Book Antiqua" w:cs="Times New Roman"/>
          <w:color w:val="262626"/>
        </w:rPr>
        <w:t xml:space="preserve"> from a northern citizen arrested following President Lincoln’s suspension of</w:t>
      </w:r>
      <w:r w:rsidRPr="0015358F">
        <w:rPr>
          <w:rFonts w:ascii="Book Antiqua" w:hAnsi="Book Antiqua" w:cs="Times New Roman"/>
          <w:i/>
          <w:color w:val="262626"/>
        </w:rPr>
        <w:t xml:space="preserve"> </w:t>
      </w:r>
      <w:r w:rsidRPr="0015358F">
        <w:rPr>
          <w:rFonts w:ascii="Book Antiqua" w:hAnsi="Book Antiqua" w:cs="Times New Roman"/>
          <w:color w:val="262626"/>
        </w:rPr>
        <w:t>certain individual rights during the Civil War</w:t>
      </w:r>
      <w:r w:rsidR="00453042" w:rsidRPr="0015358F">
        <w:rPr>
          <w:rFonts w:ascii="Book Antiqua" w:hAnsi="Book Antiqua" w:cs="Times New Roman"/>
          <w:i/>
          <w:color w:val="262626"/>
        </w:rPr>
        <w:t>.</w:t>
      </w:r>
      <w:r w:rsidR="00453042" w:rsidRPr="0015358F">
        <w:rPr>
          <w:rFonts w:ascii="Book Antiqua" w:hAnsi="Book Antiqua" w:cs="Times New Roman"/>
          <w:color w:val="262626"/>
        </w:rPr>
        <w:t xml:space="preserve"> Read the letter and answer the questions that follow.</w:t>
      </w:r>
    </w:p>
    <w:p w14:paraId="2C0AFBA7" w14:textId="77777777" w:rsidR="00453042" w:rsidRPr="0015358F" w:rsidRDefault="00453042" w:rsidP="00E57D0A">
      <w:pPr>
        <w:rPr>
          <w:rFonts w:ascii="Book Antiqua" w:hAnsi="Book Antiqua" w:cs="Times New Roman"/>
          <w:color w:val="262626"/>
        </w:rPr>
      </w:pPr>
    </w:p>
    <w:p w14:paraId="3C64F967" w14:textId="77777777" w:rsidR="00453042" w:rsidRPr="0015358F" w:rsidRDefault="00453042" w:rsidP="00E57D0A">
      <w:pPr>
        <w:rPr>
          <w:rFonts w:ascii="Book Antiqua" w:hAnsi="Book Antiqua" w:cs="Times New Roman"/>
          <w:b/>
          <w:i/>
          <w:color w:val="262626"/>
        </w:rPr>
      </w:pPr>
      <w:r w:rsidRPr="0015358F">
        <w:rPr>
          <w:rFonts w:ascii="Book Antiqua" w:hAnsi="Book Antiqua" w:cs="Times New Roman"/>
          <w:i/>
          <w:color w:val="262626"/>
        </w:rPr>
        <w:tab/>
      </w:r>
      <w:r w:rsidRPr="0015358F">
        <w:rPr>
          <w:rFonts w:ascii="Book Antiqua" w:hAnsi="Book Antiqua" w:cs="Times New Roman"/>
          <w:b/>
          <w:i/>
          <w:color w:val="262626"/>
        </w:rPr>
        <w:t>“All I did was speak out about how long the war was taking. I did not agree with the President in suspending our rights as citizens to speak freely in this nation. I was arrested and jailed without reason, and have been sitting in the cell for 50 days without seeing a judge. I believe it is time for me to have my day in court, and this abuse of justice must end.”</w:t>
      </w:r>
    </w:p>
    <w:p w14:paraId="08C0C60E" w14:textId="77777777" w:rsidR="00453042" w:rsidRPr="0015358F" w:rsidRDefault="00453042" w:rsidP="00E57D0A">
      <w:pPr>
        <w:rPr>
          <w:rFonts w:ascii="Book Antiqua" w:hAnsi="Book Antiqua" w:cs="Times New Roman"/>
          <w:color w:val="262626"/>
        </w:rPr>
      </w:pPr>
    </w:p>
    <w:p w14:paraId="667AAE32" w14:textId="4251486D" w:rsidR="00453042" w:rsidRPr="0015358F" w:rsidRDefault="00726CDB" w:rsidP="00E57D0A">
      <w:pPr>
        <w:rPr>
          <w:rFonts w:ascii="Book Antiqua" w:hAnsi="Book Antiqua" w:cs="Times New Roman"/>
          <w:color w:val="262626"/>
        </w:rPr>
      </w:pPr>
      <w:r w:rsidRPr="0015358F">
        <w:rPr>
          <w:rFonts w:ascii="Book Antiqua" w:hAnsi="Book Antiqua" w:cs="Times New Roman"/>
          <w:color w:val="262626"/>
        </w:rPr>
        <w:t xml:space="preserve">6. What action did President </w:t>
      </w:r>
      <w:r w:rsidR="00184524" w:rsidRPr="0015358F">
        <w:rPr>
          <w:rFonts w:ascii="Book Antiqua" w:hAnsi="Book Antiqua" w:cs="Times New Roman"/>
          <w:color w:val="262626"/>
        </w:rPr>
        <w:t>Lincoln perform</w:t>
      </w:r>
      <w:r w:rsidRPr="0015358F">
        <w:rPr>
          <w:rFonts w:ascii="Book Antiqua" w:hAnsi="Book Antiqua" w:cs="Times New Roman"/>
          <w:color w:val="262626"/>
        </w:rPr>
        <w:t xml:space="preserve"> that led to this individual’s arrest?</w:t>
      </w:r>
    </w:p>
    <w:p w14:paraId="0B79AD54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</w:p>
    <w:p w14:paraId="55FB17FA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</w:p>
    <w:p w14:paraId="388B6D62" w14:textId="77777777" w:rsidR="0015358F" w:rsidRPr="0015358F" w:rsidRDefault="0015358F" w:rsidP="00E57D0A">
      <w:pPr>
        <w:rPr>
          <w:rFonts w:ascii="Book Antiqua" w:hAnsi="Book Antiqua" w:cs="Times New Roman"/>
          <w:color w:val="262626"/>
        </w:rPr>
      </w:pPr>
    </w:p>
    <w:p w14:paraId="1CD3AEF5" w14:textId="77777777" w:rsidR="00726CDB" w:rsidRPr="0015358F" w:rsidRDefault="00726CDB" w:rsidP="00E57D0A">
      <w:pPr>
        <w:rPr>
          <w:rFonts w:ascii="Book Antiqua" w:hAnsi="Book Antiqua" w:cs="Times New Roman"/>
          <w:color w:val="262626"/>
        </w:rPr>
      </w:pPr>
      <w:r w:rsidRPr="0015358F">
        <w:rPr>
          <w:rFonts w:ascii="Book Antiqua" w:hAnsi="Book Antiqua" w:cs="Times New Roman"/>
          <w:color w:val="262626"/>
        </w:rPr>
        <w:t>7. Do you support President Lincoln’s decision in this situation?</w:t>
      </w:r>
    </w:p>
    <w:sectPr w:rsidR="00726CDB" w:rsidRPr="0015358F" w:rsidSect="00171E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1BDF1" w14:textId="77777777" w:rsidR="00FF18DB" w:rsidRDefault="00FF18DB" w:rsidP="0015358F">
      <w:r>
        <w:separator/>
      </w:r>
    </w:p>
  </w:endnote>
  <w:endnote w:type="continuationSeparator" w:id="0">
    <w:p w14:paraId="3A32FD94" w14:textId="77777777" w:rsidR="00FF18DB" w:rsidRDefault="00FF18DB" w:rsidP="001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0AC93" w14:textId="77777777" w:rsidR="00FF18DB" w:rsidRDefault="00FF18DB" w:rsidP="0015358F">
      <w:r>
        <w:separator/>
      </w:r>
    </w:p>
  </w:footnote>
  <w:footnote w:type="continuationSeparator" w:id="0">
    <w:p w14:paraId="7CF7CF69" w14:textId="77777777" w:rsidR="00FF18DB" w:rsidRDefault="00FF18DB" w:rsidP="0015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1DCD" w14:textId="1325A821" w:rsidR="0015358F" w:rsidRPr="00E92B35" w:rsidRDefault="0015358F">
    <w:pPr>
      <w:pStyle w:val="Header"/>
      <w:rPr>
        <w:rFonts w:ascii="Book Antiqua" w:hAnsi="Book Antiqua"/>
      </w:rPr>
    </w:pPr>
    <w:r w:rsidRPr="00E92B35">
      <w:rPr>
        <w:rFonts w:ascii="Book Antiqua" w:hAnsi="Book Antiqua"/>
      </w:rPr>
      <w:t>Name:</w:t>
    </w:r>
    <w:r w:rsidR="00E92B35">
      <w:rPr>
        <w:rFonts w:ascii="Book Antiqua" w:hAnsi="Book Antiqua"/>
      </w:rPr>
      <w:tab/>
    </w:r>
    <w:r w:rsidR="00E92B35">
      <w:rPr>
        <w:rFonts w:ascii="Book Antiqua" w:hAnsi="Book Antiqua"/>
      </w:rPr>
      <w:tab/>
      <w:t>Unit 8</w:t>
    </w:r>
  </w:p>
  <w:p w14:paraId="63A54840" w14:textId="456BB0AD" w:rsidR="0015358F" w:rsidRPr="00E92B35" w:rsidRDefault="0015358F">
    <w:pPr>
      <w:pStyle w:val="Header"/>
      <w:rPr>
        <w:rFonts w:ascii="Book Antiqua" w:hAnsi="Book Antiqua"/>
      </w:rPr>
    </w:pPr>
    <w:r w:rsidRPr="00E92B35">
      <w:rPr>
        <w:rFonts w:ascii="Book Antiqua" w:hAnsi="Book Antiqua"/>
      </w:rP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A3"/>
    <w:rsid w:val="0015358F"/>
    <w:rsid w:val="00171E28"/>
    <w:rsid w:val="00184524"/>
    <w:rsid w:val="003B6B7A"/>
    <w:rsid w:val="00453042"/>
    <w:rsid w:val="004D0EA3"/>
    <w:rsid w:val="00726CDB"/>
    <w:rsid w:val="007F162B"/>
    <w:rsid w:val="00E57D0A"/>
    <w:rsid w:val="00E92B3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C56C8"/>
  <w14:defaultImageDpi w14:val="300"/>
  <w15:docId w15:val="{38E306DB-260D-482B-8250-C014F1C1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8F"/>
  </w:style>
  <w:style w:type="paragraph" w:styleId="Footer">
    <w:name w:val="footer"/>
    <w:basedOn w:val="Normal"/>
    <w:link w:val="FooterChar"/>
    <w:uiPriority w:val="99"/>
    <w:unhideWhenUsed/>
    <w:rsid w:val="0015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400</Words>
  <Characters>2283</Characters>
  <Application>Microsoft Office Word</Application>
  <DocSecurity>0</DocSecurity>
  <Lines>19</Lines>
  <Paragraphs>5</Paragraphs>
  <ScaleCrop>false</ScaleCrop>
  <Company>US Army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Gott</dc:creator>
  <cp:keywords/>
  <dc:description/>
  <cp:lastModifiedBy>Eric Thieleman</cp:lastModifiedBy>
  <cp:revision>3</cp:revision>
  <dcterms:created xsi:type="dcterms:W3CDTF">2016-04-07T00:29:00Z</dcterms:created>
  <dcterms:modified xsi:type="dcterms:W3CDTF">2016-04-07T00:29:00Z</dcterms:modified>
</cp:coreProperties>
</file>