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79" w:rsidRDefault="00CD18C8" w:rsidP="00CD18C8">
      <w:pPr>
        <w:jc w:val="center"/>
        <w:rPr>
          <w:rFonts w:ascii="Book Antiqua" w:hAnsi="Book Antiqua"/>
          <w:b/>
          <w:sz w:val="40"/>
          <w:szCs w:val="40"/>
          <w:u w:val="single"/>
        </w:rPr>
      </w:pPr>
      <w:r w:rsidRPr="00CD18C8">
        <w:rPr>
          <w:rFonts w:ascii="Book Antiqua" w:hAnsi="Book Antiqua"/>
          <w:b/>
          <w:sz w:val="40"/>
          <w:szCs w:val="40"/>
          <w:u w:val="single"/>
        </w:rPr>
        <w:t>Declaration of Independence DBL</w:t>
      </w:r>
    </w:p>
    <w:p w:rsidR="00CD18C8" w:rsidRPr="00CD18C8" w:rsidRDefault="00CD18C8" w:rsidP="00CD18C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Go to NPMSDOI.weebly.com and complete the Digital Based Learning </w:t>
      </w:r>
      <w:proofErr w:type="gramStart"/>
      <w:r>
        <w:rPr>
          <w:rFonts w:ascii="Book Antiqua" w:hAnsi="Book Antiqua"/>
          <w:sz w:val="24"/>
          <w:szCs w:val="24"/>
        </w:rPr>
        <w:t>Activity  -</w:t>
      </w:r>
      <w:proofErr w:type="gramEnd"/>
      <w:r>
        <w:rPr>
          <w:rFonts w:ascii="Book Antiqua" w:hAnsi="Book Antiqua"/>
          <w:sz w:val="24"/>
          <w:szCs w:val="24"/>
        </w:rPr>
        <w:t xml:space="preserve"> make sure to answer all questions in complete sentences. </w:t>
      </w:r>
      <w:bookmarkStart w:id="0" w:name="_GoBack"/>
      <w:bookmarkEnd w:id="0"/>
    </w:p>
    <w:sectPr w:rsidR="00CD18C8" w:rsidRPr="00CD1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C8"/>
    <w:rsid w:val="00CD18C8"/>
    <w:rsid w:val="00D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Caiden</dc:creator>
  <cp:lastModifiedBy>Caiden</cp:lastModifiedBy>
  <cp:revision>1</cp:revision>
  <dcterms:created xsi:type="dcterms:W3CDTF">2017-09-15T10:16:00Z</dcterms:created>
  <dcterms:modified xsi:type="dcterms:W3CDTF">2017-09-15T10:18:00Z</dcterms:modified>
</cp:coreProperties>
</file>